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53" w:rsidRPr="00515A3B" w:rsidRDefault="00721F53" w:rsidP="00721F53">
      <w:pPr>
        <w:jc w:val="center"/>
        <w:rPr>
          <w:rStyle w:val="2"/>
          <w:rFonts w:eastAsiaTheme="minorHAnsi"/>
          <w:b/>
          <w:color w:val="262626" w:themeColor="text1" w:themeTint="D9"/>
          <w:sz w:val="24"/>
          <w:szCs w:val="24"/>
        </w:rPr>
      </w:pPr>
      <w:r>
        <w:rPr>
          <w:rStyle w:val="2"/>
          <w:rFonts w:eastAsiaTheme="minorHAnsi"/>
          <w:b/>
          <w:color w:val="262626" w:themeColor="text1" w:themeTint="D9"/>
          <w:sz w:val="24"/>
          <w:szCs w:val="24"/>
        </w:rPr>
        <w:t>5.</w:t>
      </w:r>
      <w:r w:rsidRPr="00515A3B">
        <w:rPr>
          <w:rStyle w:val="2"/>
          <w:rFonts w:eastAsiaTheme="minorHAnsi"/>
          <w:b/>
          <w:color w:val="262626" w:themeColor="text1" w:themeTint="D9"/>
          <w:sz w:val="24"/>
          <w:szCs w:val="24"/>
        </w:rPr>
        <w:t>Групповые консультации для родителей выпускников</w:t>
      </w:r>
    </w:p>
    <w:p w:rsidR="00721F53" w:rsidRPr="00515A3B" w:rsidRDefault="00721F53" w:rsidP="00721F53">
      <w:pPr>
        <w:jc w:val="center"/>
        <w:rPr>
          <w:rStyle w:val="2"/>
          <w:rFonts w:eastAsiaTheme="minorHAnsi"/>
          <w:b/>
          <w:color w:val="262626" w:themeColor="text1" w:themeTint="D9"/>
          <w:sz w:val="24"/>
          <w:szCs w:val="24"/>
        </w:rPr>
      </w:pPr>
      <w:r w:rsidRPr="00515A3B">
        <w:rPr>
          <w:rStyle w:val="2"/>
          <w:rFonts w:eastAsiaTheme="minorHAnsi"/>
          <w:b/>
          <w:color w:val="262626" w:themeColor="text1" w:themeTint="D9"/>
          <w:sz w:val="24"/>
          <w:szCs w:val="24"/>
        </w:rPr>
        <w:t>«Как помочь ребенку успешно сдать экзамены»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Подбадривайте детей, хвалите их за то, что они делают хорошо.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Повышайте их уверенность в себе, так как чем больше ребенок боится неудачи, тем более вероятности допущения ошибок.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8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- Помогите детям распределить темы подготовки по дням.-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привычных ему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письменных и устных экзаменов.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8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Накануне экзамена обеспечьте ребенку полноценный отдых, он должен отдохнуть и как следует выспаться.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Посоветуйте детям во время экзамена обратить внимание на следующее: 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8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пробежать глазами весь тест, чтобы увидеть, какого типа задания в нем содержатся, это поможет настроиться на работу;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2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предполагают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ответ и торопятся его вписать); 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2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 если не знаешь ответа на вопрос или не уверен, пропусти его и отметь, чтобы потом к нему вернуться; 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2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ind w:left="22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  <w:t>И помните: самое главное - это снизить напряжение и тревожность ребенка и обеспечить подходящие условия для занятий.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Научиться говорить с детьми —  несложно: требуется некоторая продуманность и практика.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сумеете это сделать, а значит, сможете сплотить свою семью и подготовить ребенка к самостоятельному решению проблем, которые перед ним будет ставить жизнь.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Сегодня мы  поговорим о 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как воспитать у ребенка уверенность в себе.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Самооценка, как и любовь, не поддается простому и точному описанию. Но многие люди отмечают, что больше уверены в себе, когда есть причина гордиться собой. Они убеждены, что их ценят, несмотря на недостатки,  если окружающие  знают, что они </w:t>
      </w:r>
      <w:proofErr w:type="spell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способны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,н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апример</w:t>
      </w:r>
      <w:proofErr w:type="spell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довести до конца трудную задачу.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Как часто ваш ребенок чувствует себя никчемным, глупым, «неправильным»?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На что вы обращаете внимание, когда хвалите своего ребенка?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Одни родители отмечают способности и результаты, другие - настойчивость, старание, и вложенные усилия в достижении результата.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Какие высказывания делают ребенка более уверенным в себе?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которых хвалят за способности, бояться неудач больше, чем те, которых хвалят за то, что они прилагают много усилий при встрече с трудностями. И, кроме того, дети, которых хвалят за трудолюбие и усердие, обычно добиваются успеха, если перед ними встает трудная задача. </w:t>
      </w:r>
      <w:r w:rsidRPr="00C906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Похвала всегда была мощным средством в деле воспитания детей и развития у них хорошего мнения о себе. Похвала много значит, но она не заменяет времени, проводимого вместе, любви и других способов выражения заботы и участия родителей.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Какие качества, способности и знания важно подарить ребенку,  чтобы сформировать у него устойчивую самооценку?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Вот наиболее важные из них</w:t>
      </w:r>
      <w:proofErr w:type="gramStart"/>
      <w:r w:rsidRPr="00C906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:</w:t>
      </w:r>
      <w:proofErr w:type="gramEnd"/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понимание, что совершенных людей нет;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знание, что каждый  человек имеет право на ошибку. Помните - «не ошибается тот, кто ничего не делает»;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  умение переносить разочарования и личные неудачи;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веру в собственные силы;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умение просить о поддержке и помощи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так же принимать их;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способность ставить перед собой реально выполнимые задачи, с учетом ограниченности своих возможностей, т. е. насколько ты рослый, сильный или сообразительный и т. д. по сравнению со своими сверстниками;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умение контролировать себя;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способность проявлять упорство при решении задач, несмотря на чувство тревоги;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подобным опытом, увеличивает  шансы ребенка на достижение цели, и приводит к результатам, которые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позволяют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укрепятся его уверенность в себе.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Как нужно говорить: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Семья, где присутствуют поддержка и любовь, повышает психологический иммунитет ребенка. Высказывания глобального характера, типа «ты замечательный... самый лучший ребенок на свете» и т. д., производят огромное впечатление, но они должны быть уравновешены более конкретной похвалой или поддержкой, например: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«Ты начал заниматься гимнастикой год назад, и, даже, когда было трудно - не сдавался, занимался. И вот - первая победа. Ты должен гордиться собой, что не бросил начатого».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«Математика - трудный для тебя предмет, но ты  был настойчив и не сдавался, хотя  иногда испытывал разочарование. Ты достоин уважения».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«Давай сегодня вместе прогуляемся? Только ты и я». Когда вы сообщаете ребенку, что просто хотите провести с ними время, и действительно это делаете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 позволяет ему понять и поверить в то, что он дорог вам и значим для вас.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«Твои друзья хотели, чтобы ты остался у них подольше, но ты все равно пришел домой вовремя. Действовать вопреки желанию друзей нелегко. На это нужно мужество».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  «То, что ты только что </w:t>
      </w:r>
      <w:proofErr w:type="spell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сделалсказал</w:t>
      </w:r>
      <w:proofErr w:type="spell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говорит о твоем терпении. Ты молодец!» Хвалите ребенка за любое хорошее качество — за настойчивость, доброту, чувство справедливости, желание делиться с другими, а также за послушание.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Давайте поддержку, обращайте ребенка к прошлому удачному опыту.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«Помнишь, как ты играл в эту компьютерную игру и повышал свои очки? Это говорит о том, что если ты будешь стараться, то у тебя будет получаться лучше».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Основное правило: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Проводите с ребенком время, занимаясь чем-нибудь содержательным. Ваши занятия с ребенком повышают у него чувство собственного достоинства, независимо от того, ведут они к каким-либо достижениям или нет.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уверенность ребенка в себе недавно пошатнулась, то ваш самый лучший первый жест – это сопереживание. Начните с краткого сообщения о том, что подтолкнуло вас к этому разговору.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«Ты выглядишь таким несчастным. Расскажи, что случилось».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«Ты не поймал мяч, и твоя команда проиграла. И теперь ты все время об этом думаешь. Я права?»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«Я заметила, что ты стал очень тихим, с тех пор как друзья перестали приглашать тебя кататься на велосипеде. Думаю, ты обиделся».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  «Я помню, что ты чувствовала то же самое две недели назад, когда тебе не дали роль в пьесе. Это тоже казалось несправедливым». Помогая ребенку связать настоящую обиду с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прошлой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 можете помочь ему понять, почему он так остро отреагировал. Вспомнив, как ушла боль прошлых обид, ребенок начинает думать, что его настоящая проблема тоже временна.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Как не следует говорить: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Не спрашивайте автоматически: «Ты хочешь поговорить?» Ваш ребенок может инстинктивно ответить «нет».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Вопрос «Как ты себя чувствуешь?» может возыметь обратный эффект, когда ребенок явно расстроен. Он может резко ответить вам: «А как, по-твоему, я себя чувствую?» Лучше сообщить о своих наблюдениях: «У тебя заплаканные глаза» или «Ты хлопаешь дверью», а затем скажите, что вы думаете «Поэтому я думаю, что ты очень опечален», «я вижу, что ты очень сердишься».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Не спрашивайте, что случилось. Лучше скажите: «Расскажи мне, что случилось»,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Старайтесь не давать никаких советов, пока четко не уясните для себя, что поняли, каково сейчас вашему ребенку.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Часто дети с заниженной самооценкой произносят фразы, раскрывающие их отрицательное отношение к себе: «Я тупой», «У меня ничего не получается» или «Меня никто не любит». Это могут быть высказывания глобального характера: «Все умнее меня», «Никому не бывает так плохо, как мне», «Все ребята знают больше, чем я». После того как вы выразили сочувствие, чрезвычайно важно начать научить  ребенка думать более рационально: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«Ты не тупой. Просто в этот раз ты мало занимался».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«Я видел, что в твоей команде все допускают ошибки. Ты такой не один.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могут допускать ошибки, каждый может ошибиться».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 «Да, ты допустил ошибку. Но это не означает, что ты никогда не сделаешь это правильно. У тебя хорошо получалось раньше, и, в дальнейшем, будет почти всегда получаться».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Очень важно, чтобы вы не пользовались вышеприведенными примерами до тех пор, пока не поймете, в чем, собственно, проблема, и не выразите сопереживания. Иначе искренняя попытка побудить ребенка взглянуть на себя более </w:t>
      </w:r>
      <w:proofErr w:type="spell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реалистично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,н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апример</w:t>
      </w:r>
      <w:proofErr w:type="spell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«Ты находил друзей раньше,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найдешь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сейчас...», может прозвучать как отвержение его оскорбленных чувств.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  «У тебя не должно быть таких чувств, потому что...». Если ребенок </w:t>
      </w:r>
      <w:proofErr w:type="gramStart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настоящему</w:t>
      </w:r>
      <w:proofErr w:type="gramEnd"/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поверит, что вы его понимаете, он не воспримет сказанного вами.</w:t>
      </w:r>
    </w:p>
    <w:p w:rsidR="00721F53" w:rsidRPr="00C906BE" w:rsidRDefault="00721F53" w:rsidP="00721F53">
      <w:pPr>
        <w:shd w:val="clear" w:color="auto" w:fill="F9F8EF"/>
        <w:spacing w:before="82" w:after="8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06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Главное:</w:t>
      </w:r>
      <w:r w:rsidRPr="00C906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помните, ваше эмоциональное состояние влияет на ваших детей. Позаботьтесь о себе.</w:t>
      </w:r>
    </w:p>
    <w:p w:rsidR="00F90930" w:rsidRDefault="00F90930"/>
    <w:sectPr w:rsidR="00F90930" w:rsidSect="00F9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721F53"/>
    <w:rsid w:val="00721F53"/>
    <w:rsid w:val="00F9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21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Людаша</dc:creator>
  <cp:lastModifiedBy>Людаша</cp:lastModifiedBy>
  <cp:revision>1</cp:revision>
  <dcterms:created xsi:type="dcterms:W3CDTF">2020-08-28T10:10:00Z</dcterms:created>
  <dcterms:modified xsi:type="dcterms:W3CDTF">2020-08-28T10:10:00Z</dcterms:modified>
</cp:coreProperties>
</file>